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4"/>
        <w:gridCol w:w="1580"/>
        <w:gridCol w:w="4214"/>
      </w:tblGrid>
      <w:tr w:rsidR="00437293" w:rsidRPr="007A4E5D" w:rsidTr="00311514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437293" w:rsidRPr="00C27ABC" w:rsidRDefault="00437293" w:rsidP="00311514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</w:rPr>
            </w:pPr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>Баш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/>
              </w:rPr>
              <w:t>k</w:t>
            </w:r>
            <w:proofErr w:type="spellStart"/>
            <w:proofErr w:type="gramStart"/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>ортостан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 xml:space="preserve">  Республика</w:t>
            </w:r>
            <w:proofErr w:type="gram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/>
              </w:rPr>
              <w:t>h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>ы</w:t>
            </w:r>
          </w:p>
          <w:p w:rsidR="00437293" w:rsidRPr="00C27ABC" w:rsidRDefault="00437293" w:rsidP="00311514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</w:rPr>
            </w:pP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>Ст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/>
              </w:rPr>
              <w:t>e</w:t>
            </w: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>рлетама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/>
              </w:rPr>
              <w:t>k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>ала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/>
              </w:rPr>
              <w:t>h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>ы</w:t>
            </w:r>
          </w:p>
          <w:p w:rsidR="00437293" w:rsidRDefault="00437293" w:rsidP="00311514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val="en-US"/>
              </w:rPr>
              <w:t>k</w:t>
            </w:r>
            <w:r w:rsidRPr="00C27ABC">
              <w:rPr>
                <w:rFonts w:ascii="TNRCyrBash" w:hAnsi="TNRCyrBash"/>
                <w:b/>
                <w:sz w:val="24"/>
                <w:szCs w:val="24"/>
              </w:rPr>
              <w:t xml:space="preserve">ала </w:t>
            </w:r>
            <w:proofErr w:type="spellStart"/>
            <w:r w:rsidRPr="00C27ABC">
              <w:rPr>
                <w:rFonts w:ascii="TNRCyrBash" w:hAnsi="TNRCyrBash"/>
                <w:b/>
                <w:sz w:val="24"/>
                <w:szCs w:val="24"/>
              </w:rPr>
              <w:t>округы</w:t>
            </w:r>
            <w:proofErr w:type="spellEnd"/>
            <w:r>
              <w:rPr>
                <w:rFonts w:ascii="TNRCyrBash" w:hAnsi="TNRCyrBash"/>
                <w:b/>
                <w:sz w:val="24"/>
                <w:szCs w:val="24"/>
              </w:rPr>
              <w:t xml:space="preserve"> </w:t>
            </w:r>
          </w:p>
          <w:p w:rsidR="00437293" w:rsidRPr="00C27ABC" w:rsidRDefault="00437293" w:rsidP="00311514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27ABC">
              <w:rPr>
                <w:rFonts w:ascii="TNRCyrBash" w:hAnsi="TNRCyrBash"/>
                <w:b/>
                <w:sz w:val="24"/>
                <w:szCs w:val="24"/>
              </w:rPr>
              <w:t>Хакими</w:t>
            </w:r>
            <w:r w:rsidRPr="00C27ABC">
              <w:rPr>
                <w:rFonts w:ascii="Times New Roman" w:hAnsi="Times New Roman"/>
                <w:b/>
                <w:sz w:val="24"/>
                <w:szCs w:val="24"/>
              </w:rPr>
              <w:t>ә</w:t>
            </w:r>
            <w:r w:rsidRPr="00C27ABC">
              <w:rPr>
                <w:rFonts w:ascii="TNRCyrBash" w:hAnsi="TNRCyrBash"/>
                <w:b/>
                <w:sz w:val="24"/>
                <w:szCs w:val="24"/>
              </w:rPr>
              <w:t>те</w:t>
            </w:r>
            <w:proofErr w:type="spellEnd"/>
          </w:p>
          <w:p w:rsidR="00437293" w:rsidRPr="00C27ABC" w:rsidRDefault="00437293" w:rsidP="003115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437293" w:rsidRPr="00C27ABC" w:rsidRDefault="00437293" w:rsidP="00311514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ABC">
              <w:rPr>
                <w:rFonts w:ascii="Times New Roman" w:eastAsia="Times New Roman" w:hAnsi="Times New Roman"/>
                <w:sz w:val="24"/>
                <w:szCs w:val="24"/>
              </w:rPr>
              <w:object w:dxaOrig="953" w:dyaOrig="9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.75pt" o:ole="">
                  <v:imagedata r:id="rId4" o:title=""/>
                </v:shape>
                <o:OLEObject Type="Embed" ProgID="Photoshop.Image.9" ShapeID="_x0000_i1025" DrawAspect="Content" ObjectID="_1790496232" r:id="rId5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437293" w:rsidRPr="00C27ABC" w:rsidRDefault="00437293" w:rsidP="00311514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</w:rPr>
            </w:pPr>
            <w:r w:rsidRPr="00C27ABC">
              <w:rPr>
                <w:rFonts w:ascii="TNRCyrBash" w:hAnsi="TNRCyrBash"/>
                <w:b/>
                <w:bCs/>
                <w:sz w:val="24"/>
                <w:szCs w:val="24"/>
              </w:rPr>
              <w:t>Администрация</w:t>
            </w:r>
          </w:p>
          <w:p w:rsidR="00437293" w:rsidRPr="00C27ABC" w:rsidRDefault="00437293" w:rsidP="00311514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</w:rPr>
              <w:t xml:space="preserve">городского округа </w:t>
            </w:r>
          </w:p>
          <w:p w:rsidR="00437293" w:rsidRPr="00C27ABC" w:rsidRDefault="00437293" w:rsidP="00311514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</w:rPr>
              <w:t>город Стерлитамак</w:t>
            </w:r>
          </w:p>
          <w:p w:rsidR="00437293" w:rsidRPr="00C27ABC" w:rsidRDefault="00437293" w:rsidP="00311514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</w:rPr>
              <w:t>Республики Башкортостан</w:t>
            </w:r>
          </w:p>
          <w:p w:rsidR="00437293" w:rsidRPr="00C27ABC" w:rsidRDefault="00437293" w:rsidP="003115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</w:rPr>
            </w:pPr>
          </w:p>
        </w:tc>
      </w:tr>
    </w:tbl>
    <w:p w:rsidR="00437293" w:rsidRPr="00C27ABC" w:rsidRDefault="00437293" w:rsidP="00437293">
      <w:pPr>
        <w:spacing w:after="0" w:line="240" w:lineRule="auto"/>
        <w:rPr>
          <w:rFonts w:ascii="Times New Roman" w:hAnsi="Times New Roman"/>
          <w:sz w:val="18"/>
          <w:szCs w:val="24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9"/>
        <w:gridCol w:w="1578"/>
        <w:gridCol w:w="4209"/>
      </w:tblGrid>
      <w:tr w:rsidR="00437293" w:rsidRPr="007A4E5D" w:rsidTr="00311514">
        <w:trPr>
          <w:trHeight w:val="1616"/>
        </w:trPr>
        <w:tc>
          <w:tcPr>
            <w:tcW w:w="4209" w:type="dxa"/>
          </w:tcPr>
          <w:p w:rsidR="00437293" w:rsidRPr="00C27ABC" w:rsidRDefault="00437293" w:rsidP="00311514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</w:rPr>
            </w:pPr>
            <w:r w:rsidRPr="00C27ABC">
              <w:rPr>
                <w:rFonts w:ascii="TNRCyrBash" w:hAnsi="TNRCyrBash"/>
                <w:b/>
                <w:bCs/>
                <w:sz w:val="30"/>
                <w:szCs w:val="30"/>
              </w:rPr>
              <w:t>K</w:t>
            </w:r>
            <w:r w:rsidRPr="00C27ABC">
              <w:rPr>
                <w:rFonts w:ascii="TNRCyrBash" w:hAnsi="TNRCyrBash"/>
                <w:b/>
                <w:bCs/>
                <w:sz w:val="28"/>
                <w:szCs w:val="28"/>
              </w:rPr>
              <w:t xml:space="preserve">АРАР </w:t>
            </w:r>
          </w:p>
          <w:p w:rsidR="00437293" w:rsidRPr="004128C8" w:rsidRDefault="001452FF" w:rsidP="00311514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</w:rPr>
            </w:pPr>
            <w:r>
              <w:rPr>
                <w:rFonts w:ascii="TNRCyrBash" w:hAnsi="TNRCyrBash"/>
                <w:bCs/>
                <w:sz w:val="28"/>
                <w:szCs w:val="28"/>
              </w:rPr>
              <w:t>01.10.2024</w:t>
            </w:r>
            <w:r w:rsidR="00437293">
              <w:rPr>
                <w:rFonts w:ascii="TNRCyrBash" w:hAnsi="TNRCyrBash"/>
                <w:bCs/>
                <w:sz w:val="28"/>
                <w:szCs w:val="28"/>
              </w:rPr>
              <w:t>й</w:t>
            </w:r>
          </w:p>
        </w:tc>
        <w:tc>
          <w:tcPr>
            <w:tcW w:w="1578" w:type="dxa"/>
          </w:tcPr>
          <w:p w:rsidR="00437293" w:rsidRPr="00C27ABC" w:rsidRDefault="00437293" w:rsidP="00311514">
            <w:pPr>
              <w:spacing w:after="480" w:line="240" w:lineRule="auto"/>
              <w:rPr>
                <w:rFonts w:ascii="TNRCyrBash" w:hAnsi="TNRCyrBash"/>
                <w:sz w:val="28"/>
                <w:szCs w:val="28"/>
              </w:rPr>
            </w:pPr>
          </w:p>
          <w:p w:rsidR="00437293" w:rsidRPr="004128C8" w:rsidRDefault="00437293" w:rsidP="001452FF">
            <w:pPr>
              <w:spacing w:after="480" w:line="240" w:lineRule="auto"/>
              <w:rPr>
                <w:rFonts w:ascii="TNRCyrBash" w:hAnsi="TNRCyrBash"/>
                <w:sz w:val="28"/>
                <w:szCs w:val="28"/>
              </w:rPr>
            </w:pPr>
            <w:r>
              <w:rPr>
                <w:rFonts w:ascii="TNRCyrBash" w:hAnsi="TNRCyrBash"/>
                <w:sz w:val="28"/>
                <w:szCs w:val="28"/>
              </w:rPr>
              <w:t xml:space="preserve">№ </w:t>
            </w:r>
            <w:r w:rsidR="001452FF">
              <w:rPr>
                <w:rFonts w:ascii="TNRCyrBash" w:hAnsi="TNRCyrBash"/>
                <w:sz w:val="28"/>
                <w:szCs w:val="28"/>
              </w:rPr>
              <w:t>2514</w:t>
            </w:r>
          </w:p>
        </w:tc>
        <w:tc>
          <w:tcPr>
            <w:tcW w:w="4209" w:type="dxa"/>
          </w:tcPr>
          <w:p w:rsidR="00437293" w:rsidRPr="00C27ABC" w:rsidRDefault="00437293" w:rsidP="00311514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</w:rPr>
            </w:pPr>
            <w:r w:rsidRPr="00C27ABC">
              <w:rPr>
                <w:rFonts w:ascii="TNRCyrBash" w:hAnsi="TNRCyrBash"/>
                <w:b/>
                <w:bCs/>
                <w:sz w:val="28"/>
                <w:szCs w:val="28"/>
              </w:rPr>
              <w:t>ПОСТАНОВЛЕНИЕ</w:t>
            </w:r>
          </w:p>
          <w:p w:rsidR="00437293" w:rsidRPr="004128C8" w:rsidRDefault="001452FF" w:rsidP="000C28EC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</w:rPr>
            </w:pPr>
            <w:r>
              <w:rPr>
                <w:rFonts w:ascii="TNRCyrBash" w:hAnsi="TNRCyrBash"/>
                <w:sz w:val="28"/>
                <w:szCs w:val="28"/>
              </w:rPr>
              <w:t>01.10.2024</w:t>
            </w:r>
            <w:r w:rsidR="00437293">
              <w:rPr>
                <w:rFonts w:ascii="TNRCyrBash" w:hAnsi="TNRCyrBash"/>
                <w:sz w:val="28"/>
                <w:szCs w:val="28"/>
              </w:rPr>
              <w:t>г.</w:t>
            </w:r>
          </w:p>
        </w:tc>
      </w:tr>
    </w:tbl>
    <w:p w:rsidR="00741D46" w:rsidRDefault="003578A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 утверждении аукционной документации по проведению открытого </w:t>
      </w:r>
      <w:proofErr w:type="gramStart"/>
      <w:r>
        <w:rPr>
          <w:rFonts w:ascii="Times New Roman" w:eastAsia="Times New Roman" w:hAnsi="Times New Roman" w:cs="Times New Roman"/>
          <w:sz w:val="28"/>
        </w:rPr>
        <w:t>аукциона  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электронной форме на право за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ключения договора </w:t>
      </w:r>
      <w:r w:rsidR="00741D46">
        <w:rPr>
          <w:rFonts w:ascii="Times New Roman" w:eastAsia="Times New Roman" w:hAnsi="Times New Roman" w:cs="Times New Roman"/>
          <w:sz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на размещение  сезонных нестационарных торговых объектов </w:t>
      </w:r>
    </w:p>
    <w:p w:rsidR="00741D46" w:rsidRDefault="003578A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реализации </w:t>
      </w:r>
      <w:r w:rsidR="00741D46">
        <w:rPr>
          <w:rFonts w:ascii="Times New Roman" w:eastAsia="Times New Roman" w:hAnsi="Times New Roman" w:cs="Times New Roman"/>
          <w:sz w:val="28"/>
        </w:rPr>
        <w:t xml:space="preserve">хвойных деревьев </w:t>
      </w:r>
      <w:r>
        <w:rPr>
          <w:rFonts w:ascii="Times New Roman" w:eastAsia="Times New Roman" w:hAnsi="Times New Roman" w:cs="Times New Roman"/>
          <w:sz w:val="28"/>
        </w:rPr>
        <w:t xml:space="preserve">на территории городского округа </w:t>
      </w:r>
    </w:p>
    <w:p w:rsidR="00D55FE4" w:rsidRDefault="003578A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город Стерлитамак Республики Башкортостан </w:t>
      </w:r>
    </w:p>
    <w:p w:rsidR="00D55FE4" w:rsidRDefault="00D55FE4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55FE4" w:rsidRPr="003578A6" w:rsidRDefault="003578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3578A6">
        <w:rPr>
          <w:rFonts w:ascii="Times New Roman" w:eastAsia="Times New Roman" w:hAnsi="Times New Roman" w:cs="Times New Roman"/>
          <w:sz w:val="28"/>
        </w:rPr>
        <w:t xml:space="preserve">Руководствуясь Федеральным законом от 06.10.2003 </w:t>
      </w:r>
      <w:r w:rsidRPr="003578A6">
        <w:rPr>
          <w:rFonts w:ascii="Times New Roman" w:eastAsia="Segoe UI Symbol" w:hAnsi="Times New Roman" w:cs="Times New Roman"/>
          <w:sz w:val="28"/>
        </w:rPr>
        <w:t>№</w:t>
      </w:r>
      <w:r w:rsidRPr="003578A6">
        <w:rPr>
          <w:rFonts w:ascii="Times New Roman" w:eastAsia="Times New Roman" w:hAnsi="Times New Roman" w:cs="Times New Roman"/>
          <w:sz w:val="28"/>
        </w:rPr>
        <w:t xml:space="preserve">131-ФЗ «Об общих принципах организации местного самоуправления в Российской Федерации», Федеральным законом от 28.12.2009 </w:t>
      </w:r>
      <w:r w:rsidRPr="003578A6">
        <w:rPr>
          <w:rFonts w:ascii="Times New Roman" w:eastAsia="Segoe UI Symbol" w:hAnsi="Times New Roman" w:cs="Times New Roman"/>
          <w:sz w:val="28"/>
        </w:rPr>
        <w:t>№</w:t>
      </w:r>
      <w:r w:rsidRPr="003578A6">
        <w:rPr>
          <w:rFonts w:ascii="Times New Roman" w:eastAsia="Times New Roman" w:hAnsi="Times New Roman" w:cs="Times New Roman"/>
          <w:sz w:val="28"/>
        </w:rPr>
        <w:t xml:space="preserve">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</w:t>
      </w:r>
      <w:r w:rsidRPr="003578A6">
        <w:rPr>
          <w:rFonts w:ascii="Times New Roman" w:eastAsia="Segoe UI Symbol" w:hAnsi="Times New Roman" w:cs="Times New Roman"/>
          <w:sz w:val="28"/>
        </w:rPr>
        <w:t>№</w:t>
      </w:r>
      <w:r w:rsidRPr="003578A6">
        <w:rPr>
          <w:rFonts w:ascii="Times New Roman" w:eastAsia="Times New Roman" w:hAnsi="Times New Roman" w:cs="Times New Roman"/>
          <w:sz w:val="28"/>
        </w:rPr>
        <w:t xml:space="preserve"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от 27.12.2023 </w:t>
      </w:r>
      <w:r w:rsidRPr="003578A6">
        <w:rPr>
          <w:rFonts w:ascii="Times New Roman" w:eastAsia="Segoe UI Symbol" w:hAnsi="Times New Roman" w:cs="Times New Roman"/>
          <w:sz w:val="28"/>
        </w:rPr>
        <w:t>№</w:t>
      </w:r>
      <w:r w:rsidRPr="003578A6">
        <w:rPr>
          <w:rFonts w:ascii="Times New Roman" w:eastAsia="Times New Roman" w:hAnsi="Times New Roman" w:cs="Times New Roman"/>
          <w:sz w:val="28"/>
        </w:rPr>
        <w:t xml:space="preserve">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</w:t>
      </w:r>
      <w:r w:rsidR="00741D46">
        <w:rPr>
          <w:rFonts w:ascii="Times New Roman" w:eastAsia="Times New Roman" w:hAnsi="Times New Roman" w:cs="Times New Roman"/>
          <w:sz w:val="28"/>
        </w:rPr>
        <w:t xml:space="preserve">                                </w:t>
      </w:r>
      <w:r w:rsidRPr="003578A6">
        <w:rPr>
          <w:rFonts w:ascii="Times New Roman" w:eastAsia="Times New Roman" w:hAnsi="Times New Roman" w:cs="Times New Roman"/>
          <w:sz w:val="28"/>
        </w:rPr>
        <w:t xml:space="preserve"> от 08.12.2022 </w:t>
      </w:r>
      <w:r w:rsidRPr="003578A6">
        <w:rPr>
          <w:rFonts w:ascii="Times New Roman" w:eastAsia="Segoe UI Symbol" w:hAnsi="Times New Roman" w:cs="Times New Roman"/>
          <w:sz w:val="28"/>
        </w:rPr>
        <w:t>№</w:t>
      </w:r>
      <w:r w:rsidRPr="003578A6">
        <w:rPr>
          <w:rFonts w:ascii="Times New Roman" w:eastAsia="Times New Roman" w:hAnsi="Times New Roman" w:cs="Times New Roman"/>
          <w:sz w:val="28"/>
        </w:rPr>
        <w:t xml:space="preserve"> 3304 «Об утверждении схемы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</w:t>
      </w:r>
      <w:r w:rsidRPr="003578A6">
        <w:rPr>
          <w:rFonts w:ascii="Times New Roman" w:eastAsia="Segoe UI Symbol" w:hAnsi="Times New Roman" w:cs="Times New Roman"/>
          <w:sz w:val="28"/>
        </w:rPr>
        <w:t>№</w:t>
      </w:r>
      <w:r w:rsidRPr="003578A6">
        <w:rPr>
          <w:rFonts w:ascii="Times New Roman" w:eastAsia="Times New Roman" w:hAnsi="Times New Roman" w:cs="Times New Roman"/>
          <w:sz w:val="28"/>
        </w:rPr>
        <w:t xml:space="preserve">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</w:t>
      </w:r>
      <w:r w:rsidRPr="003578A6">
        <w:rPr>
          <w:rFonts w:ascii="Times New Roman" w:eastAsia="Segoe UI Symbol" w:hAnsi="Times New Roman" w:cs="Times New Roman"/>
          <w:sz w:val="28"/>
        </w:rPr>
        <w:t>№</w:t>
      </w:r>
      <w:r w:rsidRPr="003578A6">
        <w:rPr>
          <w:rFonts w:ascii="Times New Roman" w:eastAsia="Times New Roman" w:hAnsi="Times New Roman" w:cs="Times New Roman"/>
          <w:sz w:val="28"/>
        </w:rPr>
        <w:t xml:space="preserve">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п о с т а н о в л я ю:</w:t>
      </w:r>
    </w:p>
    <w:p w:rsidR="00D55FE4" w:rsidRPr="003578A6" w:rsidRDefault="0035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578A6">
        <w:rPr>
          <w:rFonts w:ascii="Times New Roman" w:eastAsia="Times New Roman" w:hAnsi="Times New Roman" w:cs="Times New Roman"/>
          <w:sz w:val="28"/>
        </w:rPr>
        <w:tab/>
      </w:r>
      <w:r w:rsidRPr="003578A6">
        <w:rPr>
          <w:rFonts w:ascii="Times New Roman" w:eastAsia="Times New Roman" w:hAnsi="Times New Roman" w:cs="Times New Roman"/>
          <w:sz w:val="28"/>
        </w:rPr>
        <w:tab/>
      </w:r>
    </w:p>
    <w:p w:rsidR="00D55FE4" w:rsidRDefault="0035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1. Провести открытый аукцион в электронной форме на право заключения договора на размещение сезонных нестационарных торговых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объектов по реализации </w:t>
      </w:r>
      <w:r w:rsidR="0072637D">
        <w:rPr>
          <w:rFonts w:ascii="Times New Roman" w:eastAsia="Times New Roman" w:hAnsi="Times New Roman" w:cs="Times New Roman"/>
          <w:sz w:val="28"/>
        </w:rPr>
        <w:t xml:space="preserve">хвойных деревьев </w:t>
      </w:r>
      <w:r>
        <w:rPr>
          <w:rFonts w:ascii="Times New Roman" w:eastAsia="Times New Roman" w:hAnsi="Times New Roman" w:cs="Times New Roman"/>
          <w:sz w:val="28"/>
        </w:rPr>
        <w:t>на территории городского округа город Стерлитамак Республики Башкортостан.</w:t>
      </w:r>
    </w:p>
    <w:p w:rsidR="00D55FE4" w:rsidRDefault="0035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2.Утвердить аукционную документацию по проведению открытого аукциона в электронной форме на право заключения договора на размещение     сезонных нестационарных торговых объектов по реализации </w:t>
      </w:r>
      <w:r w:rsidR="00741D46">
        <w:rPr>
          <w:rFonts w:ascii="Times New Roman" w:eastAsia="Times New Roman" w:hAnsi="Times New Roman" w:cs="Times New Roman"/>
          <w:sz w:val="28"/>
        </w:rPr>
        <w:t>хвойных деревьев</w:t>
      </w:r>
      <w:r w:rsidR="007263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территории городского округа город Стерлитамак Республики Башкортостан, согласно приложению к настоящему постановлению.</w:t>
      </w:r>
    </w:p>
    <w:p w:rsidR="00D55FE4" w:rsidRDefault="0035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3.Отделу торговли и бытового обслуживания администрации городского округа город Стерлитамак Республики Башкортостан разместить извещение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</w:t>
      </w:r>
      <w:r w:rsidR="0072637D">
        <w:rPr>
          <w:rFonts w:ascii="Times New Roman" w:eastAsia="Times New Roman" w:hAnsi="Times New Roman" w:cs="Times New Roman"/>
          <w:sz w:val="28"/>
        </w:rPr>
        <w:t xml:space="preserve">хвойных деревьев </w:t>
      </w:r>
      <w:r>
        <w:rPr>
          <w:rFonts w:ascii="Times New Roman" w:eastAsia="Times New Roman" w:hAnsi="Times New Roman" w:cs="Times New Roman"/>
          <w:sz w:val="28"/>
        </w:rPr>
        <w:t xml:space="preserve">на территории городского округа город Стерлитамак Республики Башкортостан и аукционную документацию на официальном сайте в информационно-телекоммуникационной сети «Интернет» </w:t>
      </w:r>
      <w:proofErr w:type="spellStart"/>
      <w:r>
        <w:rPr>
          <w:rFonts w:ascii="Times New Roman" w:eastAsia="Times New Roman" w:hAnsi="Times New Roman" w:cs="Times New Roman"/>
          <w:sz w:val="28"/>
        </w:rPr>
        <w:t>www</w:t>
      </w:r>
      <w:proofErr w:type="spellEnd"/>
      <w:r>
        <w:rPr>
          <w:rFonts w:ascii="Times New Roman" w:eastAsia="Times New Roman" w:hAnsi="Times New Roman" w:cs="Times New Roman"/>
          <w:sz w:val="28"/>
        </w:rPr>
        <w:t>. torgi.gov.ru.</w:t>
      </w:r>
    </w:p>
    <w:p w:rsidR="00D55FE4" w:rsidRDefault="0035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4. Отделу пресс-службы администрации городского округа город Стерлитамак Республики Башкортостан разместить извещение и аукционную документацию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</w:t>
      </w:r>
      <w:r w:rsidR="00741D46">
        <w:rPr>
          <w:rFonts w:ascii="Times New Roman" w:eastAsia="Times New Roman" w:hAnsi="Times New Roman" w:cs="Times New Roman"/>
          <w:sz w:val="28"/>
        </w:rPr>
        <w:t>хвойных деревьев</w:t>
      </w:r>
      <w:r w:rsidR="00DA46C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в информационно-телекоммуникационной сети «Интернет».</w:t>
      </w:r>
    </w:p>
    <w:p w:rsidR="00D55FE4" w:rsidRDefault="0035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5. Контроль за выполнением данного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:rsidR="00D55FE4" w:rsidRDefault="00D55F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55FE4" w:rsidRDefault="00D55F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D5790" w:rsidRDefault="009D5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D5790" w:rsidRDefault="009D57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</w:t>
      </w:r>
    </w:p>
    <w:p w:rsidR="00D55FE4" w:rsidRDefault="009D57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</w:t>
      </w:r>
      <w:r w:rsidR="003578A6">
        <w:rPr>
          <w:rFonts w:ascii="Times New Roman" w:eastAsia="Times New Roman" w:hAnsi="Times New Roman" w:cs="Times New Roman"/>
          <w:sz w:val="28"/>
        </w:rPr>
        <w:t>лав</w:t>
      </w:r>
      <w:r>
        <w:rPr>
          <w:rFonts w:ascii="Times New Roman" w:eastAsia="Times New Roman" w:hAnsi="Times New Roman" w:cs="Times New Roman"/>
          <w:sz w:val="28"/>
        </w:rPr>
        <w:t>ы</w:t>
      </w:r>
      <w:r w:rsidR="003578A6">
        <w:rPr>
          <w:rFonts w:ascii="Times New Roman" w:eastAsia="Times New Roman" w:hAnsi="Times New Roman" w:cs="Times New Roman"/>
          <w:sz w:val="28"/>
        </w:rPr>
        <w:t xml:space="preserve"> администрации</w:t>
      </w:r>
      <w:r w:rsidR="003578A6">
        <w:rPr>
          <w:rFonts w:ascii="Times New Roman" w:eastAsia="Times New Roman" w:hAnsi="Times New Roman" w:cs="Times New Roman"/>
          <w:sz w:val="28"/>
        </w:rPr>
        <w:tab/>
      </w:r>
      <w:r w:rsidR="003578A6">
        <w:rPr>
          <w:rFonts w:ascii="Times New Roman" w:eastAsia="Times New Roman" w:hAnsi="Times New Roman" w:cs="Times New Roman"/>
          <w:sz w:val="28"/>
        </w:rPr>
        <w:tab/>
      </w:r>
      <w:r w:rsidR="003578A6">
        <w:rPr>
          <w:rFonts w:ascii="Times New Roman" w:eastAsia="Times New Roman" w:hAnsi="Times New Roman" w:cs="Times New Roman"/>
          <w:sz w:val="28"/>
        </w:rPr>
        <w:tab/>
      </w:r>
      <w:r w:rsidR="003578A6">
        <w:rPr>
          <w:rFonts w:ascii="Times New Roman" w:eastAsia="Times New Roman" w:hAnsi="Times New Roman" w:cs="Times New Roman"/>
          <w:sz w:val="28"/>
        </w:rPr>
        <w:tab/>
      </w:r>
      <w:r w:rsidR="003578A6">
        <w:rPr>
          <w:rFonts w:ascii="Times New Roman" w:eastAsia="Times New Roman" w:hAnsi="Times New Roman" w:cs="Times New Roman"/>
          <w:sz w:val="28"/>
        </w:rPr>
        <w:tab/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>Э.В. Шаймарданов</w:t>
      </w:r>
    </w:p>
    <w:sectPr w:rsidR="00D55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5FE4"/>
    <w:rsid w:val="000C28EC"/>
    <w:rsid w:val="001452FF"/>
    <w:rsid w:val="003578A6"/>
    <w:rsid w:val="00437293"/>
    <w:rsid w:val="00465571"/>
    <w:rsid w:val="0072637D"/>
    <w:rsid w:val="00733BE7"/>
    <w:rsid w:val="00741D46"/>
    <w:rsid w:val="00854DB7"/>
    <w:rsid w:val="00920F26"/>
    <w:rsid w:val="009D5790"/>
    <w:rsid w:val="00BD53AA"/>
    <w:rsid w:val="00C04E95"/>
    <w:rsid w:val="00D55FE4"/>
    <w:rsid w:val="00DA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2A0B5"/>
  <w15:docId w15:val="{788926DA-DD29-4866-BAB2-098990EE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4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Федорова Эльвира Фаилевна</cp:lastModifiedBy>
  <cp:revision>7</cp:revision>
  <cp:lastPrinted>2024-09-27T07:07:00Z</cp:lastPrinted>
  <dcterms:created xsi:type="dcterms:W3CDTF">2024-09-07T07:55:00Z</dcterms:created>
  <dcterms:modified xsi:type="dcterms:W3CDTF">2024-10-15T06:17:00Z</dcterms:modified>
</cp:coreProperties>
</file>